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3455"/>
        <w:gridCol w:w="917"/>
        <w:gridCol w:w="2251"/>
      </w:tblGrid>
      <w:tr w:rsidR="00D05D5E" w:rsidRPr="00FC7B1D" w14:paraId="355E9AB4" w14:textId="77777777" w:rsidTr="0020769E">
        <w:trPr>
          <w:trHeight w:val="9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701A689" w14:textId="77777777" w:rsidR="00D05D5E" w:rsidRPr="007711B8" w:rsidRDefault="00D05D5E" w:rsidP="00BE115D">
            <w:pPr>
              <w:snapToGrid w:val="0"/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b/>
                <w:bCs/>
                <w:sz w:val="24"/>
                <w:szCs w:val="24"/>
                <w:lang w:val="es-ES"/>
              </w:rPr>
              <w:t xml:space="preserve">NOTIFICACIÓN DE EXENCIONES ESPECÍFICAS PARA </w:t>
            </w:r>
            <w:r w:rsidR="00CF01BC" w:rsidRPr="007711B8">
              <w:rPr>
                <w:rFonts w:ascii="Roboto" w:eastAsia="Times New Roman" w:hAnsi="Roboto"/>
                <w:b/>
                <w:bCs/>
                <w:sz w:val="24"/>
                <w:szCs w:val="24"/>
                <w:lang w:val="es-ES"/>
              </w:rPr>
              <w:t xml:space="preserve">LA </w:t>
            </w:r>
            <w:r w:rsidR="007E5FAB" w:rsidRPr="007711B8">
              <w:rPr>
                <w:rFonts w:ascii="Roboto" w:eastAsia="Times New Roman" w:hAnsi="Roboto"/>
                <w:b/>
                <w:bCs/>
                <w:sz w:val="24"/>
                <w:szCs w:val="24"/>
                <w:lang w:val="es-ES"/>
              </w:rPr>
              <w:br/>
            </w:r>
            <w:r w:rsidR="00CF01BC" w:rsidRPr="007711B8">
              <w:rPr>
                <w:rFonts w:ascii="Roboto" w:eastAsia="Times New Roman" w:hAnsi="Roboto"/>
                <w:b/>
                <w:bCs/>
                <w:sz w:val="24"/>
                <w:szCs w:val="24"/>
                <w:lang w:val="es-ES"/>
              </w:rPr>
              <w:t xml:space="preserve">PRODUCCIÓN Y/O </w:t>
            </w:r>
            <w:r w:rsidRPr="007711B8">
              <w:rPr>
                <w:rFonts w:ascii="Roboto" w:eastAsia="Times New Roman" w:hAnsi="Roboto"/>
                <w:b/>
                <w:bCs/>
                <w:sz w:val="24"/>
                <w:szCs w:val="24"/>
                <w:lang w:val="es-ES"/>
              </w:rPr>
              <w:t>EL USO DE UN PRODUCTO QUÍMICO INCLUIDO EN EL ANEXO A</w:t>
            </w:r>
          </w:p>
        </w:tc>
      </w:tr>
      <w:tr w:rsidR="00D05D5E" w:rsidRPr="00FC7B1D" w14:paraId="077932DE" w14:textId="77777777" w:rsidTr="0020769E">
        <w:trPr>
          <w:trHeight w:val="52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C96E" w14:textId="31873458" w:rsidR="00D05D5E" w:rsidRPr="007711B8" w:rsidRDefault="00D05D5E" w:rsidP="00BE115D">
            <w:pPr>
              <w:snapToGrid w:val="0"/>
              <w:spacing w:after="0" w:line="240" w:lineRule="auto"/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b/>
                <w:bCs/>
                <w:sz w:val="24"/>
                <w:szCs w:val="24"/>
                <w:lang w:val="es-ES"/>
              </w:rPr>
              <w:t>PARTE (NOMBRE DE</w:t>
            </w:r>
            <w:r w:rsidR="000E4045">
              <w:rPr>
                <w:rFonts w:ascii="Roboto" w:eastAsia="Times New Roman" w:hAnsi="Roboto"/>
                <w:b/>
                <w:bCs/>
                <w:sz w:val="24"/>
                <w:szCs w:val="24"/>
                <w:lang w:val="es-ES"/>
              </w:rPr>
              <w:t xml:space="preserve"> LA EMPRESA</w:t>
            </w:r>
            <w:r w:rsidRPr="007711B8">
              <w:rPr>
                <w:rFonts w:ascii="Roboto" w:eastAsia="Times New Roman" w:hAnsi="Roboto"/>
                <w:b/>
                <w:bCs/>
                <w:sz w:val="24"/>
                <w:szCs w:val="24"/>
                <w:lang w:val="es-ES"/>
              </w:rPr>
              <w:t>):</w:t>
            </w:r>
            <w:r w:rsidRPr="003C0B8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 xml:space="preserve">  </w:t>
            </w:r>
            <w:r w:rsidR="00E516D6" w:rsidRPr="003C0B8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 xml:space="preserve">  </w:t>
            </w:r>
          </w:p>
        </w:tc>
      </w:tr>
      <w:tr w:rsidR="006B6128" w:rsidRPr="00F544BE" w14:paraId="004597E9" w14:textId="77777777" w:rsidTr="0020769E">
        <w:trPr>
          <w:trHeight w:val="52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3A4F" w14:textId="68CE6D61" w:rsidR="006B6128" w:rsidRPr="007711B8" w:rsidRDefault="006B6128" w:rsidP="00BE115D">
            <w:pPr>
              <w:snapToGrid w:val="0"/>
              <w:spacing w:after="0" w:line="240" w:lineRule="auto"/>
              <w:rPr>
                <w:rFonts w:ascii="Roboto" w:eastAsia="Times New Roman" w:hAnsi="Roboto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Roboto" w:eastAsia="Times New Roman" w:hAnsi="Roboto"/>
                <w:b/>
                <w:bCs/>
                <w:sz w:val="24"/>
                <w:szCs w:val="24"/>
                <w:lang w:val="es-ES"/>
              </w:rPr>
              <w:t>SECTOR:</w:t>
            </w:r>
          </w:p>
        </w:tc>
      </w:tr>
      <w:tr w:rsidR="00D05D5E" w:rsidRPr="00FC7B1D" w14:paraId="737EB91B" w14:textId="77777777" w:rsidTr="0020769E">
        <w:trPr>
          <w:trHeight w:val="5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2113" w14:textId="5B0622D2" w:rsidR="00D05D5E" w:rsidRPr="007711B8" w:rsidRDefault="00D05D5E" w:rsidP="00795185">
            <w:pPr>
              <w:snapToGrid w:val="0"/>
              <w:spacing w:before="120" w:after="120" w:line="240" w:lineRule="auto"/>
              <w:rPr>
                <w:rFonts w:ascii="Roboto" w:eastAsia="Times New Roman" w:hAnsi="Roboto"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sz w:val="20"/>
                <w:szCs w:val="24"/>
                <w:lang w:val="es-ES"/>
              </w:rPr>
              <w:t>Por la presente se notifica a la</w:t>
            </w:r>
            <w:r w:rsidR="000E4045">
              <w:rPr>
                <w:rFonts w:ascii="Roboto" w:eastAsia="Times New Roman" w:hAnsi="Roboto"/>
                <w:sz w:val="20"/>
                <w:szCs w:val="24"/>
                <w:lang w:val="es-ES"/>
              </w:rPr>
              <w:t xml:space="preserve"> Dirección de Gestión de Calidad Ambiental</w:t>
            </w:r>
            <w:r w:rsidRPr="007711B8">
              <w:rPr>
                <w:rFonts w:ascii="Roboto" w:eastAsia="Times New Roman" w:hAnsi="Roboto"/>
                <w:sz w:val="20"/>
                <w:szCs w:val="24"/>
                <w:lang w:val="es-ES"/>
              </w:rPr>
              <w:t>:</w:t>
            </w:r>
          </w:p>
        </w:tc>
      </w:tr>
      <w:tr w:rsidR="00D05D5E" w:rsidRPr="007711B8" w14:paraId="6ED32386" w14:textId="77777777" w:rsidTr="0020769E">
        <w:trPr>
          <w:trHeight w:val="468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2D87" w14:textId="77777777" w:rsidR="00D05D5E" w:rsidRPr="007711B8" w:rsidRDefault="00D05D5E" w:rsidP="00D05D5E">
            <w:pPr>
              <w:snapToGrid w:val="0"/>
              <w:spacing w:after="120" w:line="240" w:lineRule="auto"/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>Producto químico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8376" w14:textId="77777777" w:rsidR="00D05D5E" w:rsidRPr="003C0B89" w:rsidRDefault="00D05D5E" w:rsidP="00D05D5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:rsidR="00D05D5E" w:rsidRPr="00FC7B1D" w14:paraId="37781C59" w14:textId="77777777" w:rsidTr="0020769E">
        <w:trPr>
          <w:trHeight w:val="101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CDD5" w14:textId="77777777" w:rsidR="00D05D5E" w:rsidRPr="007711B8" w:rsidRDefault="00D05D5E" w:rsidP="00D05D5E">
            <w:pPr>
              <w:snapToGrid w:val="0"/>
              <w:spacing w:after="120" w:line="240" w:lineRule="auto"/>
              <w:rPr>
                <w:rFonts w:ascii="Roboto" w:eastAsia="Times New Roman" w:hAnsi="Roboto"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 xml:space="preserve">Duración de las exenciones específicas solicitadas, si son de una duración inferior a los cinco años estipulados en el Convenio 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B7C" w14:textId="77777777" w:rsidR="00D05D5E" w:rsidRPr="003C0B89" w:rsidRDefault="00D05D5E" w:rsidP="00D05D5E">
            <w:pPr>
              <w:tabs>
                <w:tab w:val="center" w:pos="4536"/>
                <w:tab w:val="right" w:pos="9072"/>
              </w:tabs>
              <w:spacing w:after="120" w:line="240" w:lineRule="auto"/>
              <w:ind w:left="372" w:hanging="372"/>
              <w:rPr>
                <w:rFonts w:ascii="Arial" w:eastAsia="Times New Roman" w:hAnsi="Arial" w:cs="Arial"/>
                <w:b/>
                <w:sz w:val="20"/>
                <w:szCs w:val="24"/>
                <w:lang w:val="es-ES"/>
              </w:rPr>
            </w:pPr>
          </w:p>
        </w:tc>
      </w:tr>
      <w:tr w:rsidR="002635B7" w:rsidRPr="007711B8" w14:paraId="2C105851" w14:textId="77777777" w:rsidTr="0020769E">
        <w:trPr>
          <w:trHeight w:val="54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562E" w14:textId="77777777" w:rsidR="002635B7" w:rsidRPr="007711B8" w:rsidRDefault="002635B7" w:rsidP="000C5963">
            <w:pPr>
              <w:snapToGrid w:val="0"/>
              <w:spacing w:after="120" w:line="240" w:lineRule="auto"/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>Actividad</w:t>
            </w:r>
            <w:r w:rsidR="00817302"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>(</w:t>
            </w:r>
            <w:r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>es</w:t>
            </w:r>
            <w:r w:rsidR="00817302"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>)</w:t>
            </w:r>
            <w:r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 xml:space="preserve"> </w:t>
            </w:r>
            <w:r w:rsidRPr="007711B8">
              <w:rPr>
                <w:rFonts w:ascii="Roboto" w:eastAsia="Times New Roman" w:hAnsi="Roboto"/>
                <w:bCs/>
                <w:i/>
                <w:sz w:val="20"/>
                <w:szCs w:val="24"/>
                <w:lang w:val="es-ES"/>
              </w:rPr>
              <w:t>(</w:t>
            </w:r>
            <w:r w:rsidR="00817302" w:rsidRPr="007711B8">
              <w:rPr>
                <w:rFonts w:ascii="Roboto" w:eastAsia="Times New Roman" w:hAnsi="Roboto"/>
                <w:bCs/>
                <w:i/>
                <w:sz w:val="20"/>
                <w:szCs w:val="24"/>
                <w:lang w:val="es-ES"/>
              </w:rPr>
              <w:t>indique la</w:t>
            </w:r>
            <w:r w:rsidR="000C5963" w:rsidRPr="007711B8">
              <w:rPr>
                <w:rFonts w:ascii="Roboto" w:eastAsia="Times New Roman" w:hAnsi="Roboto"/>
                <w:bCs/>
                <w:i/>
                <w:sz w:val="20"/>
                <w:szCs w:val="24"/>
                <w:lang w:val="es-ES"/>
              </w:rPr>
              <w:t xml:space="preserve"> o </w:t>
            </w:r>
            <w:proofErr w:type="gramStart"/>
            <w:r w:rsidR="000C5963" w:rsidRPr="007711B8">
              <w:rPr>
                <w:rFonts w:ascii="Roboto" w:eastAsia="Times New Roman" w:hAnsi="Roboto"/>
                <w:bCs/>
                <w:i/>
                <w:sz w:val="20"/>
                <w:szCs w:val="24"/>
                <w:lang w:val="es-ES"/>
              </w:rPr>
              <w:t>las</w:t>
            </w:r>
            <w:r w:rsidR="00817302" w:rsidRPr="007711B8">
              <w:rPr>
                <w:rFonts w:ascii="Roboto" w:eastAsia="Times New Roman" w:hAnsi="Roboto"/>
                <w:bCs/>
                <w:i/>
                <w:sz w:val="20"/>
                <w:szCs w:val="24"/>
                <w:lang w:val="es-ES"/>
              </w:rPr>
              <w:t xml:space="preserve"> actividad</w:t>
            </w:r>
            <w:proofErr w:type="gramEnd"/>
            <w:r w:rsidR="000C5963" w:rsidRPr="007711B8">
              <w:rPr>
                <w:rFonts w:ascii="Roboto" w:eastAsia="Times New Roman" w:hAnsi="Roboto"/>
                <w:bCs/>
                <w:i/>
                <w:sz w:val="20"/>
                <w:szCs w:val="24"/>
                <w:lang w:val="es-ES"/>
              </w:rPr>
              <w:t>(</w:t>
            </w:r>
            <w:r w:rsidRPr="007711B8">
              <w:rPr>
                <w:rFonts w:ascii="Roboto" w:eastAsia="Times New Roman" w:hAnsi="Roboto"/>
                <w:bCs/>
                <w:i/>
                <w:sz w:val="20"/>
                <w:szCs w:val="24"/>
                <w:lang w:val="es-ES"/>
              </w:rPr>
              <w:t>es</w:t>
            </w:r>
            <w:r w:rsidR="00817302" w:rsidRPr="007711B8">
              <w:rPr>
                <w:rFonts w:ascii="Roboto" w:eastAsia="Times New Roman" w:hAnsi="Roboto"/>
                <w:bCs/>
                <w:i/>
                <w:sz w:val="20"/>
                <w:szCs w:val="24"/>
                <w:lang w:val="es-ES"/>
              </w:rPr>
              <w:t>)</w:t>
            </w:r>
            <w:r w:rsidRPr="007711B8">
              <w:rPr>
                <w:rFonts w:ascii="Roboto" w:eastAsia="Times New Roman" w:hAnsi="Roboto"/>
                <w:bCs/>
                <w:i/>
                <w:sz w:val="20"/>
                <w:szCs w:val="24"/>
                <w:lang w:val="es-ES"/>
              </w:rPr>
              <w:t xml:space="preserve"> correspondiente</w:t>
            </w:r>
            <w:r w:rsidR="00817302" w:rsidRPr="007711B8">
              <w:rPr>
                <w:rFonts w:ascii="Roboto" w:eastAsia="Times New Roman" w:hAnsi="Roboto"/>
                <w:bCs/>
                <w:i/>
                <w:sz w:val="20"/>
                <w:szCs w:val="24"/>
                <w:lang w:val="es-ES"/>
              </w:rPr>
              <w:t>(</w:t>
            </w:r>
            <w:r w:rsidRPr="007711B8">
              <w:rPr>
                <w:rFonts w:ascii="Roboto" w:eastAsia="Times New Roman" w:hAnsi="Roboto"/>
                <w:bCs/>
                <w:i/>
                <w:sz w:val="20"/>
                <w:szCs w:val="24"/>
                <w:lang w:val="es-ES"/>
              </w:rPr>
              <w:t>s</w:t>
            </w:r>
            <w:r w:rsidR="00817302" w:rsidRPr="007711B8">
              <w:rPr>
                <w:rFonts w:ascii="Roboto" w:eastAsia="Times New Roman" w:hAnsi="Roboto"/>
                <w:bCs/>
                <w:i/>
                <w:sz w:val="20"/>
                <w:szCs w:val="24"/>
                <w:lang w:val="es-ES"/>
              </w:rPr>
              <w:t>)</w:t>
            </w:r>
            <w:r w:rsidRPr="007711B8">
              <w:rPr>
                <w:rFonts w:ascii="Roboto" w:eastAsia="Times New Roman" w:hAnsi="Roboto"/>
                <w:bCs/>
                <w:i/>
                <w:sz w:val="20"/>
                <w:szCs w:val="24"/>
                <w:lang w:val="es-ES"/>
              </w:rPr>
              <w:t>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000" w14:textId="77777777" w:rsidR="002635B7" w:rsidRPr="007711B8" w:rsidRDefault="00936795" w:rsidP="00D05D5E">
            <w:pPr>
              <w:snapToGrid w:val="0"/>
              <w:spacing w:after="120" w:line="240" w:lineRule="auto"/>
              <w:rPr>
                <w:rFonts w:ascii="Roboto" w:eastAsia="Times New Roman" w:hAnsi="Roboto"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sz w:val="20"/>
                <w:szCs w:val="24"/>
                <w:lang w:val="es-ES"/>
              </w:rPr>
              <w:t xml:space="preserve">Producción: </w:t>
            </w:r>
            <w:r w:rsidR="00817302" w:rsidRPr="007711B8">
              <w:rPr>
                <w:rFonts w:ascii="Roboto" w:hAnsi="Roboto"/>
                <w:sz w:val="20"/>
                <w:szCs w:val="24"/>
                <w:lang w:val="es-ES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17302" w:rsidRPr="007711B8">
              <w:rPr>
                <w:rFonts w:ascii="Roboto" w:hAnsi="Roboto"/>
                <w:sz w:val="20"/>
                <w:szCs w:val="24"/>
                <w:lang w:val="es-ES"/>
              </w:rPr>
              <w:instrText xml:space="preserve"> FORMCHECKBOX </w:instrText>
            </w:r>
            <w:r w:rsidR="00817302" w:rsidRPr="007711B8">
              <w:rPr>
                <w:rFonts w:ascii="Roboto" w:hAnsi="Roboto"/>
                <w:sz w:val="20"/>
                <w:szCs w:val="24"/>
                <w:lang w:val="es-ES"/>
              </w:rPr>
            </w:r>
            <w:r w:rsidR="00817302" w:rsidRPr="007711B8">
              <w:rPr>
                <w:rFonts w:ascii="Roboto" w:hAnsi="Roboto"/>
                <w:sz w:val="20"/>
                <w:szCs w:val="24"/>
                <w:lang w:val="es-ES"/>
              </w:rPr>
              <w:fldChar w:fldCharType="separate"/>
            </w:r>
            <w:r w:rsidR="00817302" w:rsidRPr="007711B8">
              <w:rPr>
                <w:rFonts w:ascii="Roboto" w:hAnsi="Roboto"/>
                <w:sz w:val="20"/>
                <w:szCs w:val="24"/>
                <w:lang w:val="es-ES"/>
              </w:rPr>
              <w:fldChar w:fldCharType="end"/>
            </w:r>
            <w:bookmarkEnd w:id="0"/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02B" w14:textId="77777777" w:rsidR="002635B7" w:rsidRPr="007711B8" w:rsidRDefault="00936795" w:rsidP="00D05D5E">
            <w:pPr>
              <w:snapToGrid w:val="0"/>
              <w:spacing w:after="120" w:line="240" w:lineRule="auto"/>
              <w:rPr>
                <w:rFonts w:ascii="Roboto" w:eastAsia="Times New Roman" w:hAnsi="Roboto"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sz w:val="20"/>
                <w:szCs w:val="24"/>
                <w:lang w:val="es-ES"/>
              </w:rPr>
              <w:t>Uso:</w:t>
            </w:r>
            <w:r w:rsidR="00817302" w:rsidRPr="007711B8">
              <w:rPr>
                <w:rFonts w:ascii="Roboto" w:eastAsia="Times New Roman" w:hAnsi="Roboto"/>
                <w:sz w:val="20"/>
                <w:szCs w:val="24"/>
                <w:lang w:val="es-ES"/>
              </w:rPr>
              <w:t xml:space="preserve"> </w:t>
            </w:r>
            <w:r w:rsidR="00817302" w:rsidRPr="007711B8">
              <w:rPr>
                <w:rFonts w:ascii="Roboto" w:hAnsi="Roboto"/>
                <w:sz w:val="20"/>
                <w:szCs w:val="24"/>
                <w:lang w:val="es-ES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302" w:rsidRPr="007711B8">
              <w:rPr>
                <w:rFonts w:ascii="Roboto" w:hAnsi="Roboto"/>
                <w:sz w:val="20"/>
                <w:szCs w:val="24"/>
                <w:lang w:val="es-ES"/>
              </w:rPr>
              <w:instrText xml:space="preserve"> FORMCHECKBOX </w:instrText>
            </w:r>
            <w:r w:rsidR="00817302" w:rsidRPr="007711B8">
              <w:rPr>
                <w:rFonts w:ascii="Roboto" w:hAnsi="Roboto"/>
                <w:sz w:val="20"/>
                <w:szCs w:val="24"/>
                <w:lang w:val="es-ES"/>
              </w:rPr>
            </w:r>
            <w:r w:rsidR="00817302" w:rsidRPr="007711B8">
              <w:rPr>
                <w:rFonts w:ascii="Roboto" w:hAnsi="Roboto"/>
                <w:sz w:val="20"/>
                <w:szCs w:val="24"/>
                <w:lang w:val="es-ES"/>
              </w:rPr>
              <w:fldChar w:fldCharType="separate"/>
            </w:r>
            <w:r w:rsidR="00817302" w:rsidRPr="007711B8">
              <w:rPr>
                <w:rFonts w:ascii="Roboto" w:hAnsi="Roboto"/>
                <w:sz w:val="20"/>
                <w:szCs w:val="24"/>
                <w:lang w:val="es-ES"/>
              </w:rPr>
              <w:fldChar w:fldCharType="end"/>
            </w:r>
          </w:p>
        </w:tc>
      </w:tr>
      <w:tr w:rsidR="00D05D5E" w:rsidRPr="00FC7B1D" w14:paraId="6B1E0EEA" w14:textId="77777777" w:rsidTr="0020769E">
        <w:trPr>
          <w:trHeight w:val="71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4F9" w14:textId="77777777" w:rsidR="00D05D5E" w:rsidRPr="007711B8" w:rsidRDefault="00D05D5E" w:rsidP="00D05D5E">
            <w:pPr>
              <w:snapToGrid w:val="0"/>
              <w:spacing w:after="120" w:line="240" w:lineRule="auto"/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 xml:space="preserve">Exenciones específicas solicitadas para </w:t>
            </w:r>
            <w:r w:rsidR="00CF01BC"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 xml:space="preserve">la producción y/o </w:t>
            </w:r>
            <w:r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>el uso según lo establece el Convenio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1B1D" w14:textId="77777777" w:rsidR="00D05D5E" w:rsidRPr="003C0B89" w:rsidRDefault="00D05D5E" w:rsidP="00D05D5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14:paraId="59B00C63" w14:textId="77777777" w:rsidR="00054A59" w:rsidRPr="003C0B89" w:rsidRDefault="00054A59" w:rsidP="00D05D5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14:paraId="51D81EAF" w14:textId="77777777" w:rsidR="00054A59" w:rsidRPr="003C0B89" w:rsidRDefault="00054A59" w:rsidP="00D05D5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:rsidR="002635B7" w:rsidRPr="007711B8" w14:paraId="0EA91780" w14:textId="77777777" w:rsidTr="0020769E">
        <w:trPr>
          <w:trHeight w:val="538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40F" w14:textId="77777777" w:rsidR="002635B7" w:rsidRPr="007711B8" w:rsidRDefault="002635B7" w:rsidP="0074199C">
            <w:pPr>
              <w:snapToGrid w:val="0"/>
              <w:spacing w:after="120" w:line="240" w:lineRule="auto"/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 xml:space="preserve">Cantidad </w:t>
            </w:r>
            <w:r w:rsidR="0074199C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 xml:space="preserve">anual </w:t>
            </w:r>
            <w:r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 xml:space="preserve">estimada </w:t>
            </w:r>
            <w:r w:rsidR="0074199C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 xml:space="preserve">producida </w:t>
            </w:r>
            <w:r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>y/o utiliza</w:t>
            </w:r>
            <w:r w:rsidR="0074199C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>da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59CB" w14:textId="77777777" w:rsidR="002635B7" w:rsidRDefault="00817302" w:rsidP="00D05D5E">
            <w:pPr>
              <w:snapToGrid w:val="0"/>
              <w:spacing w:after="120" w:line="240" w:lineRule="auto"/>
              <w:rPr>
                <w:rFonts w:ascii="Roboto" w:eastAsia="Times New Roman" w:hAnsi="Roboto"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sz w:val="20"/>
                <w:szCs w:val="24"/>
                <w:lang w:val="es-ES"/>
              </w:rPr>
              <w:t>Producción</w:t>
            </w:r>
            <w:r w:rsidRPr="003C0B89">
              <w:rPr>
                <w:rFonts w:ascii="Arial" w:eastAsia="Times New Roman" w:hAnsi="Arial" w:cs="Arial"/>
                <w:sz w:val="20"/>
                <w:szCs w:val="24"/>
                <w:lang w:val="es-ES"/>
              </w:rPr>
              <w:t xml:space="preserve">: </w:t>
            </w:r>
            <w:r w:rsidR="00E516D6" w:rsidRPr="003C0B89">
              <w:rPr>
                <w:rFonts w:ascii="Arial" w:eastAsia="Times New Roman" w:hAnsi="Arial" w:cs="Arial"/>
                <w:sz w:val="20"/>
                <w:szCs w:val="24"/>
                <w:lang w:val="es-ES"/>
              </w:rPr>
              <w:t xml:space="preserve"> </w:t>
            </w:r>
          </w:p>
          <w:p w14:paraId="158CB4D0" w14:textId="77777777" w:rsidR="00E516D6" w:rsidRPr="003C0B89" w:rsidRDefault="00E516D6" w:rsidP="00D05D5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0E6" w14:textId="77777777" w:rsidR="002635B7" w:rsidRDefault="00817302" w:rsidP="00D05D5E">
            <w:pPr>
              <w:snapToGrid w:val="0"/>
              <w:spacing w:after="120" w:line="240" w:lineRule="auto"/>
              <w:rPr>
                <w:rFonts w:ascii="Roboto" w:eastAsia="Times New Roman" w:hAnsi="Roboto"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sz w:val="20"/>
                <w:szCs w:val="24"/>
                <w:lang w:val="es-ES"/>
              </w:rPr>
              <w:t>Uso</w:t>
            </w:r>
            <w:r w:rsidRPr="003C0B89">
              <w:rPr>
                <w:rFonts w:ascii="Arial" w:eastAsia="Times New Roman" w:hAnsi="Arial" w:cs="Arial"/>
                <w:sz w:val="20"/>
                <w:szCs w:val="24"/>
                <w:lang w:val="es-ES"/>
              </w:rPr>
              <w:t xml:space="preserve">: </w:t>
            </w:r>
            <w:r w:rsidR="00E516D6" w:rsidRPr="003C0B89">
              <w:rPr>
                <w:rFonts w:ascii="Arial" w:eastAsia="Times New Roman" w:hAnsi="Arial" w:cs="Arial"/>
                <w:sz w:val="20"/>
                <w:szCs w:val="24"/>
                <w:lang w:val="es-ES"/>
              </w:rPr>
              <w:t xml:space="preserve"> </w:t>
            </w:r>
          </w:p>
          <w:p w14:paraId="17897062" w14:textId="77777777" w:rsidR="00E516D6" w:rsidRPr="003C0B89" w:rsidRDefault="00E516D6" w:rsidP="00D05D5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:rsidR="00D05D5E" w:rsidRPr="00FC7B1D" w14:paraId="729B90CB" w14:textId="77777777" w:rsidTr="00447E86">
        <w:trPr>
          <w:trHeight w:val="538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050" w14:textId="77777777" w:rsidR="00D05D5E" w:rsidRPr="007711B8" w:rsidRDefault="00D05D5E" w:rsidP="00D05D5E">
            <w:pPr>
              <w:snapToGrid w:val="0"/>
              <w:spacing w:after="120" w:line="240" w:lineRule="auto"/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>Razones para la exención específica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321" w14:textId="77777777" w:rsidR="00D05D5E" w:rsidRPr="003C0B89" w:rsidRDefault="00D05D5E" w:rsidP="007419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14:paraId="2274B6F5" w14:textId="77777777" w:rsidR="0074199C" w:rsidRPr="003C0B89" w:rsidRDefault="0074199C" w:rsidP="00D05D5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:rsidR="00D05D5E" w:rsidRPr="007711B8" w14:paraId="681C03F6" w14:textId="77777777" w:rsidTr="00447E86">
        <w:trPr>
          <w:trHeight w:val="538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BA00" w14:textId="77777777" w:rsidR="00D05D5E" w:rsidRPr="007711B8" w:rsidRDefault="00D05D5E" w:rsidP="00D05D5E">
            <w:pPr>
              <w:snapToGrid w:val="0"/>
              <w:spacing w:after="120" w:line="240" w:lineRule="auto"/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>Observaciones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E63" w14:textId="77777777" w:rsidR="00D05D5E" w:rsidRPr="003C0B89" w:rsidRDefault="00D05D5E" w:rsidP="007419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14:paraId="4551A461" w14:textId="77777777" w:rsidR="0074199C" w:rsidRPr="003C0B89" w:rsidRDefault="0074199C" w:rsidP="00D05D5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:rsidR="00D05D5E" w:rsidRPr="00FC7B1D" w14:paraId="0C6E74C6" w14:textId="77777777" w:rsidTr="0020769E">
        <w:trPr>
          <w:trHeight w:val="42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5D0F5B2" w14:textId="77777777" w:rsidR="00D05D5E" w:rsidRPr="007711B8" w:rsidRDefault="00D05D5E" w:rsidP="0074199C">
            <w:pPr>
              <w:snapToGrid w:val="0"/>
              <w:spacing w:after="0" w:line="240" w:lineRule="auto"/>
              <w:rPr>
                <w:rFonts w:ascii="Roboto" w:eastAsia="Times New Roman" w:hAnsi="Roboto"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>ESTA NOTIFICACIÓN HA SIDO PRESENTADA POR:</w:t>
            </w:r>
          </w:p>
        </w:tc>
      </w:tr>
      <w:tr w:rsidR="00D05D5E" w:rsidRPr="007711B8" w14:paraId="70FF566D" w14:textId="77777777" w:rsidTr="0020769E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91DF" w14:textId="2DA536D5" w:rsidR="00D05D5E" w:rsidRPr="007711B8" w:rsidRDefault="00D05D5E" w:rsidP="00D05D5E">
            <w:pPr>
              <w:tabs>
                <w:tab w:val="center" w:pos="4536"/>
                <w:tab w:val="right" w:pos="9072"/>
              </w:tabs>
              <w:spacing w:after="120" w:line="240" w:lineRule="auto"/>
              <w:rPr>
                <w:rFonts w:ascii="Roboto" w:eastAsia="Times New Roman" w:hAnsi="Roboto"/>
                <w:b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b/>
                <w:sz w:val="20"/>
                <w:szCs w:val="24"/>
                <w:lang w:val="es-ES"/>
              </w:rPr>
              <w:t>Nombre</w:t>
            </w:r>
            <w:r w:rsidR="00F544BE">
              <w:rPr>
                <w:rFonts w:ascii="Roboto" w:eastAsia="Times New Roman" w:hAnsi="Roboto"/>
                <w:b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C57F" w14:textId="77777777" w:rsidR="00D05D5E" w:rsidRPr="003C0B89" w:rsidRDefault="00D05D5E" w:rsidP="00D05D5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:rsidR="00D05D5E" w:rsidRPr="007711B8" w14:paraId="307B4D1A" w14:textId="77777777" w:rsidTr="0020769E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3C5" w14:textId="271A8841" w:rsidR="00D05D5E" w:rsidRPr="007711B8" w:rsidRDefault="006B6128" w:rsidP="00D05D5E">
            <w:pPr>
              <w:tabs>
                <w:tab w:val="center" w:pos="4536"/>
                <w:tab w:val="right" w:pos="9072"/>
              </w:tabs>
              <w:spacing w:after="120" w:line="240" w:lineRule="auto"/>
              <w:rPr>
                <w:rFonts w:ascii="Roboto" w:eastAsia="Times New Roman" w:hAnsi="Roboto"/>
                <w:b/>
                <w:sz w:val="20"/>
                <w:szCs w:val="24"/>
                <w:lang w:val="es-ES"/>
              </w:rPr>
            </w:pPr>
            <w:r>
              <w:rPr>
                <w:rFonts w:ascii="Roboto" w:eastAsia="Times New Roman" w:hAnsi="Roboto"/>
                <w:b/>
                <w:sz w:val="20"/>
                <w:szCs w:val="24"/>
                <w:lang w:val="es-ES"/>
              </w:rPr>
              <w:t>Departamento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CE5" w14:textId="77777777" w:rsidR="00D05D5E" w:rsidRPr="003C0B89" w:rsidRDefault="00D05D5E" w:rsidP="00D05D5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:rsidR="00D05D5E" w:rsidRPr="007711B8" w14:paraId="0ED13F2F" w14:textId="77777777" w:rsidTr="0020769E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A51B" w14:textId="77777777" w:rsidR="00D05D5E" w:rsidRPr="007711B8" w:rsidRDefault="00D05D5E" w:rsidP="00D05D5E">
            <w:pPr>
              <w:tabs>
                <w:tab w:val="center" w:pos="4536"/>
                <w:tab w:val="right" w:pos="9072"/>
              </w:tabs>
              <w:spacing w:after="120" w:line="240" w:lineRule="auto"/>
              <w:rPr>
                <w:rFonts w:ascii="Roboto" w:eastAsia="Times New Roman" w:hAnsi="Roboto"/>
                <w:b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b/>
                <w:sz w:val="20"/>
                <w:szCs w:val="24"/>
                <w:lang w:val="es-ES"/>
              </w:rPr>
              <w:t>Dirección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B4C" w14:textId="77777777" w:rsidR="00D05D5E" w:rsidRPr="003C0B89" w:rsidRDefault="00D05D5E" w:rsidP="00D05D5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:rsidR="00D05D5E" w:rsidRPr="007711B8" w14:paraId="55519D52" w14:textId="77777777" w:rsidTr="0020769E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932" w14:textId="77777777" w:rsidR="00D05D5E" w:rsidRPr="007711B8" w:rsidRDefault="00D05D5E" w:rsidP="00D05D5E">
            <w:pPr>
              <w:tabs>
                <w:tab w:val="center" w:pos="4536"/>
                <w:tab w:val="right" w:pos="9072"/>
              </w:tabs>
              <w:spacing w:after="120" w:line="240" w:lineRule="auto"/>
              <w:rPr>
                <w:rFonts w:ascii="Roboto" w:eastAsia="Times New Roman" w:hAnsi="Roboto"/>
                <w:b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b/>
                <w:sz w:val="20"/>
                <w:szCs w:val="24"/>
                <w:lang w:val="es-ES"/>
              </w:rPr>
              <w:t>Teléfono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A2B3" w14:textId="77777777" w:rsidR="00D05D5E" w:rsidRPr="003C0B89" w:rsidRDefault="00D05D5E" w:rsidP="00D05D5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E6E" w14:textId="77777777" w:rsidR="00D05D5E" w:rsidRPr="003C0B89" w:rsidRDefault="00D05D5E" w:rsidP="00D05D5E">
            <w:pPr>
              <w:snapToGrid w:val="0"/>
              <w:spacing w:after="120" w:line="240" w:lineRule="auto"/>
              <w:rPr>
                <w:rFonts w:ascii="Roboto" w:eastAsia="Times New Roman" w:hAnsi="Roboto" w:cs="Arial"/>
                <w:sz w:val="20"/>
                <w:szCs w:val="24"/>
                <w:lang w:val="es-ES"/>
              </w:rPr>
            </w:pPr>
            <w:r w:rsidRPr="003C0B89">
              <w:rPr>
                <w:rFonts w:ascii="Roboto" w:eastAsia="Times New Roman" w:hAnsi="Roboto" w:cs="Arial"/>
                <w:b/>
                <w:sz w:val="20"/>
                <w:szCs w:val="24"/>
                <w:lang w:val="es-ES"/>
              </w:rPr>
              <w:t>Fax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01C" w14:textId="77777777" w:rsidR="00D05D5E" w:rsidRPr="003C0B89" w:rsidRDefault="00D05D5E" w:rsidP="00D05D5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:rsidR="00D05D5E" w:rsidRPr="007711B8" w14:paraId="17098248" w14:textId="77777777" w:rsidTr="0020769E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230A" w14:textId="77777777" w:rsidR="00D05D5E" w:rsidRPr="007711B8" w:rsidRDefault="00D05D5E" w:rsidP="00D05D5E">
            <w:pPr>
              <w:tabs>
                <w:tab w:val="center" w:pos="4536"/>
                <w:tab w:val="right" w:pos="9072"/>
              </w:tabs>
              <w:spacing w:after="120" w:line="240" w:lineRule="auto"/>
              <w:rPr>
                <w:rFonts w:ascii="Roboto" w:eastAsia="Times New Roman" w:hAnsi="Roboto"/>
                <w:b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b/>
                <w:sz w:val="20"/>
                <w:szCs w:val="24"/>
                <w:lang w:val="es-ES"/>
              </w:rPr>
              <w:t>Dirección de correo electrónico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FEB8" w14:textId="77777777" w:rsidR="00D05D5E" w:rsidRPr="003C0B89" w:rsidRDefault="00D05D5E" w:rsidP="00D05D5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:rsidR="00D05D5E" w:rsidRPr="007711B8" w14:paraId="7F81C78D" w14:textId="77777777" w:rsidTr="0020769E">
        <w:trPr>
          <w:trHeight w:val="45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8CA" w14:textId="77777777" w:rsidR="00D05D5E" w:rsidRPr="007711B8" w:rsidRDefault="00D05D5E" w:rsidP="00D05D5E">
            <w:pPr>
              <w:snapToGrid w:val="0"/>
              <w:spacing w:after="120" w:line="240" w:lineRule="auto"/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b/>
                <w:bCs/>
                <w:sz w:val="20"/>
                <w:szCs w:val="24"/>
                <w:lang w:val="es-ES"/>
              </w:rPr>
              <w:t>Firma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5E9" w14:textId="77777777" w:rsidR="00D05D5E" w:rsidRPr="003C0B89" w:rsidRDefault="00D05D5E" w:rsidP="00D05D5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0E09" w14:textId="77777777" w:rsidR="00D05D5E" w:rsidRPr="003C0B89" w:rsidRDefault="00D05D5E" w:rsidP="00D05D5E">
            <w:pPr>
              <w:snapToGrid w:val="0"/>
              <w:spacing w:after="120" w:line="240" w:lineRule="auto"/>
              <w:rPr>
                <w:rFonts w:ascii="Roboto" w:eastAsia="Times New Roman" w:hAnsi="Roboto" w:cs="Arial"/>
                <w:sz w:val="20"/>
                <w:szCs w:val="24"/>
                <w:lang w:val="es-ES"/>
              </w:rPr>
            </w:pPr>
            <w:r w:rsidRPr="003C0B89">
              <w:rPr>
                <w:rFonts w:ascii="Roboto" w:eastAsia="Times New Roman" w:hAnsi="Roboto" w:cs="Arial"/>
                <w:b/>
                <w:bCs/>
                <w:sz w:val="20"/>
                <w:szCs w:val="24"/>
                <w:lang w:val="es-ES"/>
              </w:rPr>
              <w:t>Fecha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033" w14:textId="77777777" w:rsidR="00D05D5E" w:rsidRPr="003C0B89" w:rsidRDefault="00D05D5E" w:rsidP="00E516D6">
            <w:pPr>
              <w:snapToGrid w:val="0"/>
              <w:spacing w:before="20"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3C0B89">
              <w:rPr>
                <w:rFonts w:ascii="Arial" w:eastAsia="Times New Roman" w:hAnsi="Arial" w:cs="Arial"/>
                <w:sz w:val="20"/>
                <w:szCs w:val="24"/>
                <w:lang w:val="es-ES"/>
              </w:rPr>
              <w:t>día/mes/año</w:t>
            </w:r>
          </w:p>
          <w:p w14:paraId="00740F76" w14:textId="77777777" w:rsidR="00D05D5E" w:rsidRPr="003C0B89" w:rsidRDefault="00D05D5E" w:rsidP="00D05D5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:rsidR="00D05D5E" w:rsidRPr="00FC7B1D" w14:paraId="6F52F69F" w14:textId="77777777" w:rsidTr="0020769E">
        <w:trPr>
          <w:trHeight w:val="45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0D17A70" w14:textId="51AA1B6F" w:rsidR="00D05D5E" w:rsidRPr="007711B8" w:rsidRDefault="00D05D5E" w:rsidP="0074199C">
            <w:pPr>
              <w:snapToGrid w:val="0"/>
              <w:spacing w:after="0" w:line="240" w:lineRule="auto"/>
              <w:rPr>
                <w:rFonts w:ascii="Roboto" w:eastAsia="Times New Roman" w:hAnsi="Roboto"/>
                <w:sz w:val="20"/>
                <w:szCs w:val="24"/>
                <w:lang w:val="es-ES"/>
              </w:rPr>
            </w:pPr>
            <w:r w:rsidRPr="007711B8">
              <w:rPr>
                <w:rFonts w:ascii="Roboto" w:eastAsia="Times New Roman" w:hAnsi="Roboto"/>
                <w:b/>
                <w:sz w:val="20"/>
                <w:szCs w:val="24"/>
                <w:lang w:val="es-ES"/>
              </w:rPr>
              <w:t xml:space="preserve">SE RUEGA ENVIAR EL </w:t>
            </w:r>
            <w:r w:rsidR="000E4045" w:rsidRPr="007711B8">
              <w:rPr>
                <w:rFonts w:ascii="Roboto" w:eastAsia="Times New Roman" w:hAnsi="Roboto"/>
                <w:b/>
                <w:sz w:val="20"/>
                <w:szCs w:val="24"/>
                <w:lang w:val="es-ES"/>
              </w:rPr>
              <w:t>FORMULARIO A</w:t>
            </w:r>
            <w:r w:rsidRPr="007711B8">
              <w:rPr>
                <w:rFonts w:ascii="Roboto" w:eastAsia="Times New Roman" w:hAnsi="Roboto"/>
                <w:b/>
                <w:sz w:val="20"/>
                <w:szCs w:val="24"/>
                <w:lang w:val="es-ES"/>
              </w:rPr>
              <w:t>:</w:t>
            </w:r>
          </w:p>
        </w:tc>
      </w:tr>
      <w:tr w:rsidR="00D05D5E" w:rsidRPr="00FC7B1D" w14:paraId="45456BC5" w14:textId="77777777" w:rsidTr="0020769E">
        <w:trPr>
          <w:trHeight w:val="4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03F5" w14:textId="77777777" w:rsidR="000E4045" w:rsidRDefault="000E4045" w:rsidP="000E4045">
            <w:pPr>
              <w:tabs>
                <w:tab w:val="center" w:pos="4536"/>
                <w:tab w:val="right" w:pos="9072"/>
              </w:tabs>
              <w:spacing w:after="120"/>
              <w:rPr>
                <w:rFonts w:ascii="Roboto" w:hAnsi="Roboto"/>
                <w:b/>
                <w:sz w:val="20"/>
                <w:szCs w:val="20"/>
                <w:lang w:val="es-ES"/>
              </w:rPr>
            </w:pPr>
            <w:r>
              <w:rPr>
                <w:rFonts w:ascii="Roboto" w:hAnsi="Roboto"/>
                <w:b/>
                <w:sz w:val="20"/>
                <w:szCs w:val="20"/>
                <w:lang w:val="es-ES"/>
              </w:rPr>
              <w:t>Dirección de Gestión de Calidad Ambiental</w:t>
            </w:r>
          </w:p>
          <w:p w14:paraId="75F4A406" w14:textId="6601F3C2" w:rsidR="00D05D5E" w:rsidRPr="000E4045" w:rsidRDefault="00B551E7" w:rsidP="00F544BE">
            <w:pPr>
              <w:snapToGrid w:val="0"/>
              <w:spacing w:before="80" w:after="80" w:line="240" w:lineRule="auto"/>
              <w:rPr>
                <w:rFonts w:ascii="Roboto" w:eastAsia="Times New Roman" w:hAnsi="Roboto"/>
                <w:sz w:val="20"/>
                <w:szCs w:val="24"/>
                <w:lang w:val="es-CR"/>
              </w:rPr>
            </w:pPr>
            <w:r>
              <w:rPr>
                <w:rFonts w:ascii="Roboto" w:hAnsi="Roboto"/>
                <w:b/>
                <w:sz w:val="20"/>
                <w:szCs w:val="20"/>
                <w:lang w:val="es-ES"/>
              </w:rPr>
              <w:t>Correo electrónico:</w:t>
            </w:r>
            <w:r w:rsidR="00F544BE" w:rsidRPr="00F544BE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 xml:space="preserve"> </w:t>
            </w:r>
            <w:r w:rsidR="00F544BE" w:rsidRPr="00F544BE">
              <w:rPr>
                <w:rFonts w:ascii="Roboto" w:hAnsi="Roboto"/>
                <w:b/>
                <w:sz w:val="20"/>
                <w:szCs w:val="20"/>
                <w:lang w:val="es-CR"/>
              </w:rPr>
              <w:t xml:space="preserve">Digeca </w:t>
            </w:r>
            <w:hyperlink r:id="rId7" w:history="1">
              <w:r w:rsidR="00F544BE" w:rsidRPr="00EC323E">
                <w:rPr>
                  <w:rStyle w:val="Hipervnculo"/>
                  <w:rFonts w:ascii="Roboto" w:hAnsi="Roboto"/>
                  <w:b/>
                  <w:sz w:val="20"/>
                  <w:szCs w:val="20"/>
                  <w:lang w:val="es-CR"/>
                </w:rPr>
                <w:t>digeca@minae.go.cr</w:t>
              </w:r>
            </w:hyperlink>
            <w:r w:rsidR="00F544BE">
              <w:rPr>
                <w:rFonts w:ascii="Roboto" w:hAnsi="Roboto"/>
                <w:b/>
                <w:sz w:val="20"/>
                <w:szCs w:val="20"/>
                <w:lang w:val="es-CR"/>
              </w:rPr>
              <w:t xml:space="preserve">; </w:t>
            </w:r>
            <w:r w:rsidR="000E4045" w:rsidRPr="000E4045">
              <w:rPr>
                <w:lang w:val="es-CR"/>
              </w:rPr>
              <w:t>mmata@minae.g</w:t>
            </w:r>
            <w:r w:rsidR="000E4045">
              <w:rPr>
                <w:lang w:val="es-CR"/>
              </w:rPr>
              <w:t>o.cr</w:t>
            </w:r>
          </w:p>
        </w:tc>
      </w:tr>
    </w:tbl>
    <w:p w14:paraId="13444C7F" w14:textId="77777777" w:rsidR="004432AD" w:rsidRPr="007711B8" w:rsidRDefault="004432AD">
      <w:pPr>
        <w:rPr>
          <w:sz w:val="2"/>
          <w:szCs w:val="2"/>
          <w:lang w:val="es-ES"/>
        </w:rPr>
      </w:pPr>
    </w:p>
    <w:sectPr w:rsidR="004432AD" w:rsidRPr="007711B8" w:rsidSect="000316C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967" w:right="474" w:bottom="993" w:left="1440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6BD97" w14:textId="77777777" w:rsidR="00957EFB" w:rsidRDefault="00957EFB" w:rsidP="00D626B5">
      <w:pPr>
        <w:spacing w:after="0" w:line="240" w:lineRule="auto"/>
      </w:pPr>
      <w:r>
        <w:separator/>
      </w:r>
    </w:p>
  </w:endnote>
  <w:endnote w:type="continuationSeparator" w:id="0">
    <w:p w14:paraId="2B8B599B" w14:textId="77777777" w:rsidR="00957EFB" w:rsidRDefault="00957EFB" w:rsidP="00D6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5C3D2" w14:textId="77777777" w:rsidR="00D05D5E" w:rsidRPr="00AB2B11" w:rsidRDefault="00D05D5E" w:rsidP="00D05D5E">
    <w:pPr>
      <w:pStyle w:val="Piedepgina"/>
      <w:spacing w:before="40"/>
      <w:jc w:val="center"/>
      <w:rPr>
        <w:rFonts w:ascii="Arial" w:eastAsia="MS Mincho" w:hAnsi="Arial" w:cs="Arial"/>
        <w:sz w:val="14"/>
        <w:szCs w:val="14"/>
        <w:lang w:val="fr-FR"/>
      </w:rPr>
    </w:pPr>
    <w:r w:rsidRPr="00B05E43">
      <w:rPr>
        <w:rFonts w:ascii="Arial" w:eastAsia="MS Mincho" w:hAnsi="Arial" w:cs="Arial"/>
        <w:sz w:val="14"/>
        <w:szCs w:val="14"/>
        <w:lang w:val="es-ES_tradnl"/>
      </w:rPr>
      <w:t xml:space="preserve">Oficinas: Casa Internacional del Medio Ambiente 1, 11-13 </w:t>
    </w:r>
    <w:proofErr w:type="spellStart"/>
    <w:r w:rsidRPr="00B05E43">
      <w:rPr>
        <w:rFonts w:ascii="Arial" w:eastAsia="MS Mincho" w:hAnsi="Arial" w:cs="Arial"/>
        <w:sz w:val="14"/>
        <w:szCs w:val="14"/>
        <w:lang w:val="es-ES_tradnl"/>
      </w:rPr>
      <w:t>chemin</w:t>
    </w:r>
    <w:proofErr w:type="spellEnd"/>
    <w:r w:rsidRPr="00B05E43">
      <w:rPr>
        <w:rFonts w:ascii="Arial" w:eastAsia="MS Mincho" w:hAnsi="Arial" w:cs="Arial"/>
        <w:sz w:val="14"/>
        <w:szCs w:val="14"/>
        <w:lang w:val="es-ES_tradnl"/>
      </w:rPr>
      <w:t xml:space="preserve"> des </w:t>
    </w:r>
    <w:proofErr w:type="spellStart"/>
    <w:r w:rsidRPr="00B05E43">
      <w:rPr>
        <w:rFonts w:ascii="Arial" w:eastAsia="MS Mincho" w:hAnsi="Arial" w:cs="Arial"/>
        <w:sz w:val="14"/>
        <w:szCs w:val="14"/>
        <w:lang w:val="es-ES_tradnl"/>
      </w:rPr>
      <w:t>Anémones</w:t>
    </w:r>
    <w:proofErr w:type="spellEnd"/>
    <w:r w:rsidRPr="00B05E43">
      <w:rPr>
        <w:rFonts w:ascii="Arial" w:eastAsia="MS Mincho" w:hAnsi="Arial" w:cs="Arial"/>
        <w:sz w:val="14"/>
        <w:szCs w:val="14"/>
        <w:lang w:val="es-ES_tradnl"/>
      </w:rPr>
      <w:t xml:space="preserve">, </w:t>
    </w:r>
    <w:proofErr w:type="spellStart"/>
    <w:r w:rsidRPr="00B05E43">
      <w:rPr>
        <w:rFonts w:ascii="Arial" w:eastAsia="MS Mincho" w:hAnsi="Arial" w:cs="Arial"/>
        <w:sz w:val="14"/>
        <w:szCs w:val="14"/>
        <w:lang w:val="es-ES_tradnl"/>
      </w:rPr>
      <w:t>Châtelaine</w:t>
    </w:r>
    <w:proofErr w:type="spellEnd"/>
    <w:r w:rsidRPr="00B05E43">
      <w:rPr>
        <w:rFonts w:ascii="Arial" w:eastAsia="MS Mincho" w:hAnsi="Arial" w:cs="Arial"/>
        <w:sz w:val="14"/>
        <w:szCs w:val="14"/>
        <w:lang w:val="es-ES_tradnl"/>
      </w:rPr>
      <w:t xml:space="preserve"> – Ginebra. Suiza</w:t>
    </w:r>
  </w:p>
  <w:p w14:paraId="78765170" w14:textId="77777777" w:rsidR="00D05D5E" w:rsidRPr="00D05D5E" w:rsidRDefault="00D05D5E" w:rsidP="00D05D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76" w:type="dxa"/>
      <w:tblBorders>
        <w:top w:val="single" w:sz="6" w:space="0" w:color="999999"/>
      </w:tblBorders>
      <w:tblLook w:val="01E0" w:firstRow="1" w:lastRow="1" w:firstColumn="1" w:lastColumn="1" w:noHBand="0" w:noVBand="0"/>
    </w:tblPr>
    <w:tblGrid>
      <w:gridCol w:w="10169"/>
    </w:tblGrid>
    <w:tr w:rsidR="00D05D5E" w:rsidRPr="00FC7B1D" w14:paraId="58D40C6F" w14:textId="77777777" w:rsidTr="0020769E">
      <w:tc>
        <w:tcPr>
          <w:tcW w:w="10209" w:type="dxa"/>
        </w:tcPr>
        <w:p w14:paraId="704D1964" w14:textId="77777777" w:rsidR="00D05D5E" w:rsidRPr="000155DB" w:rsidRDefault="00D05D5E" w:rsidP="0020769E">
          <w:pPr>
            <w:pStyle w:val="Piedepgina"/>
            <w:spacing w:before="40"/>
            <w:ind w:right="70"/>
            <w:jc w:val="center"/>
            <w:rPr>
              <w:rFonts w:ascii="Arial" w:eastAsia="MS Mincho" w:hAnsi="Arial" w:cs="Arial"/>
              <w:sz w:val="16"/>
              <w:szCs w:val="16"/>
              <w:lang w:val="es-ES_tradnl"/>
            </w:rPr>
          </w:pPr>
          <w:bookmarkStart w:id="1" w:name="OLE_LINK1"/>
          <w:bookmarkStart w:id="2" w:name="OLE_LINK2"/>
          <w:r w:rsidRPr="000155DB">
            <w:rPr>
              <w:rFonts w:ascii="Arial" w:eastAsia="MS Mincho" w:hAnsi="Arial" w:cs="Arial"/>
              <w:sz w:val="16"/>
              <w:szCs w:val="16"/>
              <w:lang w:val="es-ES_tradnl"/>
            </w:rPr>
            <w:t xml:space="preserve">Secretaría </w:t>
          </w:r>
          <w:r>
            <w:rPr>
              <w:rFonts w:ascii="Arial" w:eastAsia="MS Mincho" w:hAnsi="Arial" w:cs="Arial"/>
              <w:sz w:val="16"/>
              <w:szCs w:val="16"/>
              <w:lang w:val="es-ES_tradnl"/>
            </w:rPr>
            <w:t xml:space="preserve">del </w:t>
          </w:r>
          <w:r w:rsidRPr="000155DB">
            <w:rPr>
              <w:rFonts w:ascii="Arial" w:eastAsia="MS Mincho" w:hAnsi="Arial" w:cs="Arial"/>
              <w:sz w:val="16"/>
              <w:szCs w:val="16"/>
              <w:lang w:val="es-ES_tradnl"/>
            </w:rPr>
            <w:t>Convenio de Estocolmo sobre Contaminantes Orgánicos Persistentes</w:t>
          </w:r>
          <w:bookmarkEnd w:id="1"/>
          <w:bookmarkEnd w:id="2"/>
        </w:p>
      </w:tc>
    </w:tr>
  </w:tbl>
  <w:p w14:paraId="59EDE8F2" w14:textId="77777777" w:rsidR="00D05D5E" w:rsidRPr="000155DB" w:rsidRDefault="00D05D5E" w:rsidP="00D05D5E">
    <w:pPr>
      <w:pStyle w:val="Piedepgina"/>
      <w:spacing w:before="40"/>
      <w:rPr>
        <w:rFonts w:ascii="Arial" w:hAnsi="Arial" w:cs="Arial"/>
        <w:sz w:val="12"/>
        <w:szCs w:val="12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A17F9" w14:textId="77777777" w:rsidR="00957EFB" w:rsidRDefault="00957EFB" w:rsidP="00D626B5">
      <w:pPr>
        <w:spacing w:after="0" w:line="240" w:lineRule="auto"/>
      </w:pPr>
      <w:r>
        <w:separator/>
      </w:r>
    </w:p>
  </w:footnote>
  <w:footnote w:type="continuationSeparator" w:id="0">
    <w:p w14:paraId="6F4542F9" w14:textId="77777777" w:rsidR="00957EFB" w:rsidRDefault="00957EFB" w:rsidP="00D6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6916" w14:textId="77777777" w:rsidR="00D626B5" w:rsidRPr="0020769E" w:rsidRDefault="00D05D5E" w:rsidP="0020769E">
    <w:pPr>
      <w:widowControl w:val="0"/>
      <w:pBdr>
        <w:bottom w:val="single" w:sz="6" w:space="4" w:color="999999"/>
      </w:pBdr>
      <w:tabs>
        <w:tab w:val="right" w:pos="10065"/>
      </w:tabs>
      <w:spacing w:after="60"/>
      <w:ind w:right="-28"/>
      <w:rPr>
        <w:sz w:val="20"/>
        <w:lang w:val="es-ES"/>
      </w:rPr>
    </w:pPr>
    <w:r w:rsidRPr="00336133">
      <w:rPr>
        <w:rFonts w:ascii="Arial" w:hAnsi="Arial" w:cs="Arial"/>
        <w:sz w:val="16"/>
        <w:szCs w:val="16"/>
        <w:lang w:val="es-ES_tradnl"/>
      </w:rPr>
      <w:t>Secretaría del Convenio de Estocolmo sobre Contaminantes Orgánicos Persistentes</w:t>
    </w:r>
    <w:r w:rsidRPr="00336133"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6"/>
        <w:szCs w:val="16"/>
        <w:lang w:val="es-ES_tradnl"/>
      </w:rPr>
      <w:t>página</w:t>
    </w:r>
    <w:r w:rsidRPr="00336133">
      <w:rPr>
        <w:rFonts w:ascii="Arial" w:hAnsi="Arial" w:cs="Arial"/>
        <w:sz w:val="16"/>
        <w:szCs w:val="16"/>
        <w:lang w:val="es-ES_tradnl"/>
      </w:rPr>
      <w:t xml:space="preserve"> </w:t>
    </w:r>
    <w:r w:rsidRPr="00836334">
      <w:rPr>
        <w:rStyle w:val="Nmerodepgina"/>
        <w:rFonts w:ascii="Arial" w:hAnsi="Arial" w:cs="Arial"/>
        <w:sz w:val="16"/>
        <w:szCs w:val="16"/>
      </w:rPr>
      <w:fldChar w:fldCharType="begin"/>
    </w:r>
    <w:r w:rsidRPr="00336133">
      <w:rPr>
        <w:rStyle w:val="Nmerodepgina"/>
        <w:rFonts w:ascii="Arial" w:hAnsi="Arial" w:cs="Arial"/>
        <w:sz w:val="16"/>
        <w:szCs w:val="16"/>
        <w:lang w:val="es-ES_tradnl"/>
      </w:rPr>
      <w:instrText xml:space="preserve"> PAGE </w:instrText>
    </w:r>
    <w:r w:rsidRPr="00836334">
      <w:rPr>
        <w:rStyle w:val="Nmerodepgina"/>
        <w:rFonts w:ascii="Arial" w:hAnsi="Arial" w:cs="Arial"/>
        <w:sz w:val="16"/>
        <w:szCs w:val="16"/>
      </w:rPr>
      <w:fldChar w:fldCharType="separate"/>
    </w:r>
    <w:r w:rsidR="0020769E">
      <w:rPr>
        <w:rStyle w:val="Nmerodepgina"/>
        <w:rFonts w:ascii="Arial" w:hAnsi="Arial" w:cs="Arial"/>
        <w:noProof/>
        <w:sz w:val="16"/>
        <w:szCs w:val="16"/>
        <w:lang w:val="es-ES_tradnl"/>
      </w:rPr>
      <w:t>2</w:t>
    </w:r>
    <w:r w:rsidRPr="00836334">
      <w:rPr>
        <w:rStyle w:val="Nmerodepgina"/>
        <w:rFonts w:ascii="Arial" w:hAnsi="Arial"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49DE8" w14:textId="325B0180" w:rsidR="004A015E" w:rsidRDefault="00FC7B1D" w:rsidP="00FC7B1D">
    <w:pPr>
      <w:widowControl w:val="0"/>
      <w:tabs>
        <w:tab w:val="right" w:pos="9360"/>
      </w:tabs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657893" wp14:editId="7F03081B">
          <wp:simplePos x="0" y="0"/>
          <wp:positionH relativeFrom="column">
            <wp:posOffset>948055</wp:posOffset>
          </wp:positionH>
          <wp:positionV relativeFrom="paragraph">
            <wp:posOffset>-52070</wp:posOffset>
          </wp:positionV>
          <wp:extent cx="3903980" cy="659765"/>
          <wp:effectExtent l="0" t="0" r="1270" b="6985"/>
          <wp:wrapTight wrapText="bothSides">
            <wp:wrapPolygon edited="0">
              <wp:start x="0" y="0"/>
              <wp:lineTo x="0" y="21205"/>
              <wp:lineTo x="21502" y="21205"/>
              <wp:lineTo x="21502" y="0"/>
              <wp:lineTo x="0" y="0"/>
            </wp:wrapPolygon>
          </wp:wrapTight>
          <wp:docPr id="10939564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27" b="36317"/>
                  <a:stretch/>
                </pic:blipFill>
                <pic:spPr bwMode="auto">
                  <a:xfrm>
                    <a:off x="0" y="0"/>
                    <a:ext cx="390398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7AA82B" w14:textId="77777777" w:rsidR="004A015E" w:rsidRDefault="004A015E" w:rsidP="00D05D5E">
    <w:pPr>
      <w:widowControl w:val="0"/>
      <w:spacing w:after="0" w:line="240" w:lineRule="auto"/>
    </w:pPr>
  </w:p>
  <w:p w14:paraId="2F926020" w14:textId="77777777" w:rsidR="004A015E" w:rsidRDefault="004A015E" w:rsidP="00D05D5E">
    <w:pPr>
      <w:widowControl w:val="0"/>
      <w:spacing w:after="0" w:line="240" w:lineRule="auto"/>
    </w:pPr>
  </w:p>
  <w:p w14:paraId="1D7E71AF" w14:textId="20CE2F4C" w:rsidR="004A015E" w:rsidRDefault="00FC7B1D" w:rsidP="00D05D5E">
    <w:pPr>
      <w:widowControl w:val="0"/>
      <w:spacing w:after="0" w:line="240" w:lineRule="aut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D971E22" wp14:editId="7F979620">
          <wp:simplePos x="0" y="0"/>
          <wp:positionH relativeFrom="page">
            <wp:posOffset>1924050</wp:posOffset>
          </wp:positionH>
          <wp:positionV relativeFrom="paragraph">
            <wp:posOffset>216535</wp:posOffset>
          </wp:positionV>
          <wp:extent cx="3846830" cy="184150"/>
          <wp:effectExtent l="0" t="0" r="1270" b="6350"/>
          <wp:wrapTight wrapText="bothSides">
            <wp:wrapPolygon edited="0">
              <wp:start x="0" y="0"/>
              <wp:lineTo x="0" y="20110"/>
              <wp:lineTo x="21500" y="20110"/>
              <wp:lineTo x="21500" y="0"/>
              <wp:lineTo x="0" y="0"/>
            </wp:wrapPolygon>
          </wp:wrapTight>
          <wp:docPr id="64595472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6830" cy="18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0CAC75D" wp14:editId="12DEDA5C">
          <wp:simplePos x="0" y="0"/>
          <wp:positionH relativeFrom="column">
            <wp:posOffset>-762000</wp:posOffset>
          </wp:positionH>
          <wp:positionV relativeFrom="paragraph">
            <wp:posOffset>151130</wp:posOffset>
          </wp:positionV>
          <wp:extent cx="7199630" cy="17780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149761492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9040C8" w14:textId="54E64411" w:rsidR="00FC7B1D" w:rsidRDefault="00FC7B1D" w:rsidP="00FC7B1D">
    <w:pPr>
      <w:widowControl w:val="0"/>
      <w:spacing w:after="0" w:line="240" w:lineRule="auto"/>
      <w:rPr>
        <w:rFonts w:ascii="Roboto" w:hAnsi="Roboto"/>
        <w:b/>
        <w:sz w:val="28"/>
        <w:lang w:val="es-ES"/>
      </w:rPr>
    </w:pPr>
  </w:p>
  <w:p w14:paraId="16DC1A0C" w14:textId="7A0EDF0F" w:rsidR="004A015E" w:rsidRPr="004A015E" w:rsidRDefault="004A015E" w:rsidP="004A015E">
    <w:pPr>
      <w:widowControl w:val="0"/>
      <w:spacing w:before="80" w:after="120" w:line="240" w:lineRule="auto"/>
      <w:ind w:left="-567"/>
      <w:jc w:val="center"/>
      <w:rPr>
        <w:rFonts w:ascii="Roboto" w:hAnsi="Roboto"/>
        <w:b/>
        <w:sz w:val="28"/>
        <w:lang w:val="es-ES"/>
      </w:rPr>
    </w:pPr>
    <w:r w:rsidRPr="004A015E">
      <w:rPr>
        <w:rFonts w:ascii="Roboto" w:hAnsi="Roboto"/>
        <w:b/>
        <w:sz w:val="28"/>
        <w:lang w:val="es-ES"/>
      </w:rPr>
      <w:t>CONVENIO DE ESTOCOLMO SOBRE CONTAMINANTES ORG</w:t>
    </w:r>
    <w:r>
      <w:rPr>
        <w:rFonts w:ascii="Roboto" w:hAnsi="Roboto"/>
        <w:b/>
        <w:sz w:val="28"/>
        <w:lang w:val="es-ES"/>
      </w:rPr>
      <w:t>Á</w:t>
    </w:r>
    <w:r w:rsidRPr="004A015E">
      <w:rPr>
        <w:rFonts w:ascii="Roboto" w:hAnsi="Roboto"/>
        <w:b/>
        <w:sz w:val="28"/>
        <w:lang w:val="es-ES"/>
      </w:rPr>
      <w:t>NICOS PERSISTENTES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5"/>
    <w:rsid w:val="00011298"/>
    <w:rsid w:val="000316CA"/>
    <w:rsid w:val="00054A59"/>
    <w:rsid w:val="000C5963"/>
    <w:rsid w:val="000E4045"/>
    <w:rsid w:val="00162D70"/>
    <w:rsid w:val="001E294F"/>
    <w:rsid w:val="0020769E"/>
    <w:rsid w:val="002635B7"/>
    <w:rsid w:val="003C0B89"/>
    <w:rsid w:val="004432AD"/>
    <w:rsid w:val="00447E86"/>
    <w:rsid w:val="004A015E"/>
    <w:rsid w:val="004A5301"/>
    <w:rsid w:val="00553EE8"/>
    <w:rsid w:val="005740B8"/>
    <w:rsid w:val="005F0DEC"/>
    <w:rsid w:val="005F6955"/>
    <w:rsid w:val="0061284C"/>
    <w:rsid w:val="00627A1F"/>
    <w:rsid w:val="00685821"/>
    <w:rsid w:val="006B6128"/>
    <w:rsid w:val="007271A4"/>
    <w:rsid w:val="0074199C"/>
    <w:rsid w:val="007711B8"/>
    <w:rsid w:val="00795185"/>
    <w:rsid w:val="007B018E"/>
    <w:rsid w:val="007B0411"/>
    <w:rsid w:val="007D7113"/>
    <w:rsid w:val="007E5FAB"/>
    <w:rsid w:val="00817302"/>
    <w:rsid w:val="00845500"/>
    <w:rsid w:val="00936795"/>
    <w:rsid w:val="00957EFB"/>
    <w:rsid w:val="009602CC"/>
    <w:rsid w:val="009D0243"/>
    <w:rsid w:val="00A870AE"/>
    <w:rsid w:val="00B551E7"/>
    <w:rsid w:val="00BE115D"/>
    <w:rsid w:val="00C01871"/>
    <w:rsid w:val="00C709C9"/>
    <w:rsid w:val="00C818BE"/>
    <w:rsid w:val="00CE2CFB"/>
    <w:rsid w:val="00CF01BC"/>
    <w:rsid w:val="00D05D5E"/>
    <w:rsid w:val="00D33ADE"/>
    <w:rsid w:val="00D626B5"/>
    <w:rsid w:val="00DC2D23"/>
    <w:rsid w:val="00E516D6"/>
    <w:rsid w:val="00E830FC"/>
    <w:rsid w:val="00EC310C"/>
    <w:rsid w:val="00EC34AF"/>
    <w:rsid w:val="00ED64F1"/>
    <w:rsid w:val="00F24543"/>
    <w:rsid w:val="00F544BE"/>
    <w:rsid w:val="00F9110F"/>
    <w:rsid w:val="00FC7B1D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AC46D1"/>
  <w15:chartTrackingRefBased/>
  <w15:docId w15:val="{E6282929-594F-477F-9390-085905C2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2A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2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6B5"/>
  </w:style>
  <w:style w:type="paragraph" w:styleId="Piedepgina">
    <w:name w:val="footer"/>
    <w:basedOn w:val="Normal"/>
    <w:link w:val="PiedepginaCar"/>
    <w:unhideWhenUsed/>
    <w:rsid w:val="00D62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26B5"/>
  </w:style>
  <w:style w:type="character" w:styleId="Nmerodepgina">
    <w:name w:val="page number"/>
    <w:basedOn w:val="Fuentedeprrafopredeter"/>
    <w:rsid w:val="00D05D5E"/>
  </w:style>
  <w:style w:type="paragraph" w:styleId="Textodeglobo">
    <w:name w:val="Balloon Text"/>
    <w:basedOn w:val="Normal"/>
    <w:link w:val="TextodegloboCar"/>
    <w:uiPriority w:val="99"/>
    <w:semiHidden/>
    <w:unhideWhenUsed/>
    <w:rsid w:val="00CF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F01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2D70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3">
    <w:name w:val="A3"/>
    <w:uiPriority w:val="99"/>
    <w:rsid w:val="00162D70"/>
    <w:rPr>
      <w:rFonts w:cs="Myriad Pro"/>
      <w:color w:val="000000"/>
      <w:sz w:val="14"/>
      <w:szCs w:val="14"/>
    </w:rPr>
  </w:style>
  <w:style w:type="character" w:styleId="Hipervnculo">
    <w:name w:val="Hyperlink"/>
    <w:basedOn w:val="Fuentedeprrafopredeter"/>
    <w:unhideWhenUsed/>
    <w:rsid w:val="00B551E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4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geca@minae.go.c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7217-C0C8-4078-8B0E-BCF8137F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Stockholm Convention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awarmuth</dc:creator>
  <cp:keywords/>
  <dc:description/>
  <cp:lastModifiedBy>Manuela Mata Zuñiga</cp:lastModifiedBy>
  <cp:revision>12</cp:revision>
  <cp:lastPrinted>2017-07-28T13:53:00Z</cp:lastPrinted>
  <dcterms:created xsi:type="dcterms:W3CDTF">2024-05-28T15:01:00Z</dcterms:created>
  <dcterms:modified xsi:type="dcterms:W3CDTF">2024-11-19T16:01:00Z</dcterms:modified>
</cp:coreProperties>
</file>